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8" w:rsidRDefault="002D55A8" w:rsidP="00071139">
      <w:pPr>
        <w:ind w:firstLine="0"/>
        <w:jc w:val="center"/>
      </w:pPr>
      <w:r w:rsidRPr="0041199D">
        <w:rPr>
          <w:noProof/>
          <w:spacing w:val="4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.5pt;height:59.25pt;visibility:visible">
            <v:imagedata r:id="rId5" o:title=""/>
          </v:shape>
        </w:pict>
      </w:r>
    </w:p>
    <w:p w:rsidR="002D55A8" w:rsidRDefault="002D55A8" w:rsidP="00071139">
      <w:pPr>
        <w:jc w:val="center"/>
      </w:pPr>
    </w:p>
    <w:p w:rsidR="002D55A8" w:rsidRDefault="002D55A8" w:rsidP="00071139">
      <w:pPr>
        <w:spacing w:line="240" w:lineRule="auto"/>
        <w:ind w:firstLine="0"/>
        <w:jc w:val="center"/>
        <w:rPr>
          <w:b/>
          <w:bCs/>
        </w:rPr>
      </w:pPr>
      <w:r w:rsidRPr="001504B8">
        <w:rPr>
          <w:b/>
          <w:bCs/>
        </w:rPr>
        <w:t xml:space="preserve">УПРАВЛЕНИЕ ЗАПИСИ АКТОВ ГРАЖДАНСКОГО СОСТОЯНИЯ </w:t>
      </w:r>
    </w:p>
    <w:p w:rsidR="002D55A8" w:rsidRPr="001504B8" w:rsidRDefault="002D55A8" w:rsidP="00071139">
      <w:pPr>
        <w:spacing w:line="240" w:lineRule="auto"/>
        <w:ind w:firstLine="0"/>
        <w:jc w:val="center"/>
        <w:rPr>
          <w:b/>
          <w:bCs/>
        </w:rPr>
      </w:pPr>
      <w:r w:rsidRPr="001504B8">
        <w:rPr>
          <w:b/>
          <w:bCs/>
        </w:rPr>
        <w:t>И АРХИВОВ ЛИПЕЦКОЙ ОБЛАСТИ</w:t>
      </w:r>
    </w:p>
    <w:p w:rsidR="002D55A8" w:rsidRDefault="002D55A8" w:rsidP="00502F52">
      <w:pPr>
        <w:ind w:firstLine="0"/>
        <w:jc w:val="center"/>
      </w:pPr>
    </w:p>
    <w:p w:rsidR="002D55A8" w:rsidRPr="001504B8" w:rsidRDefault="002D55A8" w:rsidP="00502F52">
      <w:pPr>
        <w:ind w:firstLine="0"/>
        <w:jc w:val="center"/>
      </w:pPr>
      <w:r w:rsidRPr="001504B8">
        <w:t>ПРИКАЗ</w:t>
      </w:r>
    </w:p>
    <w:p w:rsidR="002D55A8" w:rsidRDefault="002D55A8" w:rsidP="00502F52">
      <w:pPr>
        <w:ind w:firstLine="0"/>
        <w:rPr>
          <w:u w:val="single"/>
        </w:rPr>
      </w:pPr>
    </w:p>
    <w:p w:rsidR="002D55A8" w:rsidRPr="000574CD" w:rsidRDefault="002D55A8" w:rsidP="00502F52">
      <w:pPr>
        <w:ind w:firstLine="0"/>
      </w:pPr>
      <w:r w:rsidRPr="000574CD">
        <w:t xml:space="preserve">______________                                                                                             №  </w:t>
      </w:r>
      <w:r>
        <w:t>_____</w:t>
      </w:r>
    </w:p>
    <w:p w:rsidR="002D55A8" w:rsidRDefault="002D55A8" w:rsidP="00071139">
      <w:pPr>
        <w:spacing w:line="240" w:lineRule="auto"/>
      </w:pPr>
    </w:p>
    <w:p w:rsidR="002D55A8" w:rsidRDefault="002D55A8" w:rsidP="0038782C">
      <w:pPr>
        <w:spacing w:line="240" w:lineRule="auto"/>
        <w:ind w:firstLine="0"/>
      </w:pPr>
      <w:r>
        <w:t>Об утверждении показателей</w:t>
      </w:r>
    </w:p>
    <w:p w:rsidR="002D55A8" w:rsidRDefault="002D55A8" w:rsidP="0038782C">
      <w:pPr>
        <w:spacing w:line="240" w:lineRule="auto"/>
        <w:ind w:firstLine="0"/>
      </w:pPr>
      <w:r>
        <w:t xml:space="preserve">эффективности деятельности </w:t>
      </w:r>
    </w:p>
    <w:p w:rsidR="002D55A8" w:rsidRDefault="002D55A8" w:rsidP="0038782C">
      <w:pPr>
        <w:spacing w:line="240" w:lineRule="auto"/>
        <w:ind w:firstLine="0"/>
      </w:pPr>
      <w:r>
        <w:t xml:space="preserve">государственных архивов </w:t>
      </w:r>
    </w:p>
    <w:p w:rsidR="002D55A8" w:rsidRDefault="002D55A8" w:rsidP="0038782C">
      <w:pPr>
        <w:spacing w:line="240" w:lineRule="auto"/>
        <w:ind w:firstLine="0"/>
      </w:pPr>
      <w:r>
        <w:t>Липецкой области</w:t>
      </w:r>
      <w:r w:rsidRPr="003C4AB4">
        <w:t xml:space="preserve"> </w:t>
      </w:r>
      <w:r>
        <w:t>и их директоров</w:t>
      </w:r>
    </w:p>
    <w:p w:rsidR="002D55A8" w:rsidRDefault="002D55A8" w:rsidP="00071139">
      <w:pPr>
        <w:spacing w:line="240" w:lineRule="auto"/>
      </w:pPr>
    </w:p>
    <w:p w:rsidR="002D55A8" w:rsidRPr="00F84A64" w:rsidRDefault="002D55A8" w:rsidP="003A2E16">
      <w:pPr>
        <w:pStyle w:val="Body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 и в</w:t>
      </w:r>
      <w:r w:rsidRPr="00F84A6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законом Липецкой области от 7 октября 2008 г. № 182-ОЗ «Об оплате труда работников областных государственных учреждений», постановлением администрации Липецкой области от 30 октября 2008 г. № 297 «О компенсационных и стимулирующих выплат руководителям, их заместителям и главным бухгалтерам областных государственных учреждениях»</w:t>
      </w:r>
    </w:p>
    <w:p w:rsidR="002D55A8" w:rsidRDefault="002D55A8" w:rsidP="003A2E16">
      <w:pPr>
        <w:spacing w:line="240" w:lineRule="auto"/>
        <w:ind w:firstLine="0"/>
      </w:pPr>
      <w:r>
        <w:t>ПРИКАЗЫВАЮ:</w:t>
      </w:r>
    </w:p>
    <w:p w:rsidR="002D55A8" w:rsidRDefault="002D55A8" w:rsidP="00C33374">
      <w:pPr>
        <w:numPr>
          <w:ilvl w:val="0"/>
          <w:numId w:val="2"/>
        </w:numPr>
        <w:tabs>
          <w:tab w:val="clear" w:pos="1069"/>
          <w:tab w:val="num" w:pos="0"/>
          <w:tab w:val="left" w:pos="900"/>
        </w:tabs>
        <w:spacing w:line="240" w:lineRule="auto"/>
        <w:ind w:left="0" w:firstLine="540"/>
      </w:pPr>
      <w:r>
        <w:t>Утвердить показатели эффективности деятельности государственных архивов Липецкой области и их директоров согласно приложению.</w:t>
      </w:r>
    </w:p>
    <w:p w:rsidR="002D55A8" w:rsidRDefault="002D55A8" w:rsidP="00FA3A0E">
      <w:pPr>
        <w:spacing w:line="240" w:lineRule="auto"/>
        <w:ind w:firstLine="540"/>
      </w:pPr>
      <w:r>
        <w:t>2. Отделу организации и контроля деятельности архивов проводить оценку эффективности деятельности директоров государственных архивов Липецкой области ежеквартально до 20 числа месяца, следующего за отчетным периодом.</w:t>
      </w:r>
    </w:p>
    <w:p w:rsidR="002D55A8" w:rsidRDefault="002D55A8" w:rsidP="00C33374">
      <w:pPr>
        <w:spacing w:line="240" w:lineRule="auto"/>
        <w:ind w:firstLine="540"/>
      </w:pPr>
      <w:r>
        <w:t>3. Директорам государственных архивов Липецкой области разработать и утвердить показатели эффективности деятельности работников государственных архивов Липецкой области до 15  ноября 2017 года.</w:t>
      </w:r>
    </w:p>
    <w:p w:rsidR="002D55A8" w:rsidRPr="006A3D89" w:rsidRDefault="002D55A8" w:rsidP="00C33374">
      <w:pPr>
        <w:spacing w:line="240" w:lineRule="auto"/>
        <w:ind w:firstLine="540"/>
      </w:pPr>
      <w:r>
        <w:t>4</w:t>
      </w:r>
      <w:r w:rsidRPr="006A3D89">
        <w:t>. Контроль за исполнением</w:t>
      </w:r>
      <w:r>
        <w:t xml:space="preserve"> настоящего приказа возложить на заместителя начальника управления ЗАГС и архивов Липецкой области  Н.В. Фурсову</w:t>
      </w:r>
      <w:r w:rsidRPr="006A3D89">
        <w:t>.</w:t>
      </w:r>
    </w:p>
    <w:p w:rsidR="002D55A8" w:rsidRDefault="002D55A8" w:rsidP="0038782C">
      <w:pPr>
        <w:spacing w:line="360" w:lineRule="auto"/>
      </w:pPr>
    </w:p>
    <w:p w:rsidR="002D55A8" w:rsidRPr="00427DDC" w:rsidRDefault="002D55A8" w:rsidP="00D52CA2">
      <w:pPr>
        <w:spacing w:line="360" w:lineRule="auto"/>
        <w:ind w:firstLine="0"/>
      </w:pPr>
      <w:r w:rsidRPr="00427DDC">
        <w:t xml:space="preserve">И.о. начальника управления </w:t>
      </w:r>
      <w:r w:rsidRPr="00427DDC">
        <w:tab/>
        <w:t xml:space="preserve">  </w:t>
      </w:r>
      <w:r w:rsidRPr="00427DDC">
        <w:tab/>
      </w:r>
      <w:r w:rsidRPr="00427DDC">
        <w:tab/>
      </w:r>
      <w:r w:rsidRPr="00427DDC">
        <w:tab/>
        <w:t xml:space="preserve">    </w:t>
      </w:r>
      <w:r w:rsidRPr="00427DDC">
        <w:tab/>
        <w:t xml:space="preserve">            </w:t>
      </w:r>
      <w:r w:rsidRPr="00427DDC">
        <w:tab/>
        <w:t xml:space="preserve"> С.А. Королева</w:t>
      </w:r>
    </w:p>
    <w:p w:rsidR="002D55A8" w:rsidRDefault="002D55A8" w:rsidP="00D52CA2">
      <w:pPr>
        <w:spacing w:line="360" w:lineRule="auto"/>
        <w:ind w:firstLine="0"/>
      </w:pPr>
    </w:p>
    <w:p w:rsidR="002D55A8" w:rsidRDefault="002D55A8" w:rsidP="00D52CA2">
      <w:pPr>
        <w:spacing w:line="360" w:lineRule="auto"/>
        <w:ind w:firstLine="0"/>
      </w:pPr>
    </w:p>
    <w:p w:rsidR="002D55A8" w:rsidRDefault="002D55A8" w:rsidP="00D52CA2">
      <w:pPr>
        <w:spacing w:line="360" w:lineRule="auto"/>
        <w:ind w:firstLine="0"/>
      </w:pPr>
    </w:p>
    <w:p w:rsidR="002D55A8" w:rsidRDefault="002D55A8" w:rsidP="00D52CA2">
      <w:pPr>
        <w:spacing w:line="360" w:lineRule="auto"/>
        <w:ind w:firstLine="0"/>
      </w:pPr>
    </w:p>
    <w:p w:rsidR="002D55A8" w:rsidRDefault="002D55A8" w:rsidP="006E7135">
      <w:pPr>
        <w:pStyle w:val="a0"/>
        <w:ind w:left="4248" w:firstLine="72"/>
        <w:rPr>
          <w:sz w:val="28"/>
          <w:szCs w:val="28"/>
        </w:rPr>
      </w:pPr>
      <w:r w:rsidRPr="006E256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2D55A8" w:rsidRPr="006E2564" w:rsidRDefault="002D55A8" w:rsidP="006E7135">
      <w:pPr>
        <w:pStyle w:val="a0"/>
        <w:ind w:left="4248" w:firstLine="72"/>
        <w:rPr>
          <w:sz w:val="28"/>
          <w:szCs w:val="28"/>
        </w:rPr>
      </w:pPr>
      <w:r w:rsidRPr="006E256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приказу «Об утверждении</w:t>
      </w:r>
      <w:r w:rsidRPr="006E256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эффективности деятельности государственных архивов Липецкой области и их директоров»</w:t>
      </w:r>
    </w:p>
    <w:p w:rsidR="002D55A8" w:rsidRDefault="002D55A8" w:rsidP="00656316">
      <w:pPr>
        <w:pStyle w:val="a0"/>
        <w:jc w:val="center"/>
        <w:rPr>
          <w:sz w:val="28"/>
          <w:szCs w:val="28"/>
        </w:rPr>
      </w:pPr>
    </w:p>
    <w:p w:rsidR="002D55A8" w:rsidRDefault="002D55A8" w:rsidP="00656316">
      <w:pPr>
        <w:pStyle w:val="a0"/>
        <w:jc w:val="center"/>
        <w:rPr>
          <w:sz w:val="28"/>
          <w:szCs w:val="28"/>
        </w:rPr>
      </w:pPr>
    </w:p>
    <w:p w:rsidR="002D55A8" w:rsidRDefault="002D55A8" w:rsidP="00656316">
      <w:pPr>
        <w:pStyle w:val="a0"/>
        <w:jc w:val="center"/>
        <w:rPr>
          <w:sz w:val="28"/>
          <w:szCs w:val="28"/>
        </w:rPr>
      </w:pPr>
    </w:p>
    <w:p w:rsidR="002D55A8" w:rsidRPr="006E2564" w:rsidRDefault="002D55A8" w:rsidP="00656316">
      <w:pPr>
        <w:pStyle w:val="a0"/>
        <w:jc w:val="center"/>
        <w:rPr>
          <w:sz w:val="28"/>
          <w:szCs w:val="28"/>
        </w:rPr>
      </w:pPr>
      <w:r w:rsidRPr="006E2564">
        <w:rPr>
          <w:sz w:val="28"/>
          <w:szCs w:val="28"/>
        </w:rPr>
        <w:t xml:space="preserve">     </w:t>
      </w:r>
    </w:p>
    <w:p w:rsidR="002D55A8" w:rsidRDefault="002D55A8" w:rsidP="00656316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AA20BF">
        <w:rPr>
          <w:sz w:val="28"/>
          <w:szCs w:val="28"/>
        </w:rPr>
        <w:t xml:space="preserve">эффективности деятельности </w:t>
      </w:r>
    </w:p>
    <w:p w:rsidR="002D55A8" w:rsidRDefault="002D55A8" w:rsidP="00656316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A20BF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архивов</w:t>
      </w:r>
      <w:r w:rsidRPr="00AA20BF">
        <w:rPr>
          <w:sz w:val="28"/>
          <w:szCs w:val="28"/>
        </w:rPr>
        <w:t xml:space="preserve"> Липецкой области </w:t>
      </w:r>
      <w:r>
        <w:rPr>
          <w:sz w:val="28"/>
          <w:szCs w:val="28"/>
        </w:rPr>
        <w:t xml:space="preserve">и их </w:t>
      </w:r>
    </w:p>
    <w:p w:rsidR="002D55A8" w:rsidRPr="00AA20BF" w:rsidRDefault="002D55A8" w:rsidP="00656316">
      <w:pPr>
        <w:pStyle w:val="a0"/>
        <w:jc w:val="center"/>
        <w:rPr>
          <w:sz w:val="28"/>
          <w:szCs w:val="28"/>
        </w:rPr>
      </w:pPr>
      <w:r w:rsidRPr="00AA20BF">
        <w:rPr>
          <w:sz w:val="28"/>
          <w:szCs w:val="28"/>
        </w:rPr>
        <w:t>директоров</w:t>
      </w:r>
    </w:p>
    <w:p w:rsidR="002D55A8" w:rsidRDefault="002D55A8" w:rsidP="00656316">
      <w:pPr>
        <w:pStyle w:val="a0"/>
        <w:jc w:val="center"/>
        <w:rPr>
          <w:sz w:val="28"/>
          <w:szCs w:val="28"/>
        </w:rPr>
      </w:pPr>
    </w:p>
    <w:p w:rsidR="002D55A8" w:rsidRDefault="002D55A8" w:rsidP="00656316">
      <w:pPr>
        <w:pStyle w:val="a0"/>
        <w:jc w:val="center"/>
        <w:rPr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48"/>
        <w:gridCol w:w="4140"/>
        <w:gridCol w:w="2160"/>
      </w:tblGrid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Pr="003A2E16" w:rsidRDefault="002D55A8" w:rsidP="000B7BE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A2E16">
              <w:rPr>
                <w:color w:val="000000"/>
              </w:rPr>
              <w:t>№ п/п</w:t>
            </w:r>
          </w:p>
        </w:tc>
        <w:tc>
          <w:tcPr>
            <w:tcW w:w="3348" w:type="dxa"/>
          </w:tcPr>
          <w:p w:rsidR="002D55A8" w:rsidRPr="003A2E16" w:rsidRDefault="002D55A8" w:rsidP="00E75BD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r w:rsidRPr="003A2E16">
              <w:rPr>
                <w:color w:val="000000"/>
              </w:rPr>
              <w:t>эффективности деятельности</w:t>
            </w:r>
          </w:p>
          <w:p w:rsidR="002D55A8" w:rsidRPr="003A2E16" w:rsidRDefault="002D55A8" w:rsidP="00D805B5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</w:tcPr>
          <w:p w:rsidR="002D55A8" w:rsidRDefault="002D55A8" w:rsidP="00C4091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A2E16">
              <w:rPr>
                <w:color w:val="000000"/>
              </w:rPr>
              <w:t xml:space="preserve">Критерии </w:t>
            </w:r>
            <w:r>
              <w:rPr>
                <w:color w:val="000000"/>
              </w:rPr>
              <w:t xml:space="preserve"> оценки </w:t>
            </w:r>
            <w:r w:rsidRPr="003A2E16">
              <w:rPr>
                <w:color w:val="000000"/>
              </w:rPr>
              <w:t>эффективности деятельности</w:t>
            </w:r>
            <w:r>
              <w:rPr>
                <w:color w:val="000000"/>
              </w:rPr>
              <w:t xml:space="preserve"> </w:t>
            </w:r>
          </w:p>
          <w:p w:rsidR="002D55A8" w:rsidRPr="003A2E16" w:rsidRDefault="002D55A8" w:rsidP="00C4091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(в процентах)</w:t>
            </w:r>
          </w:p>
          <w:p w:rsidR="002D55A8" w:rsidRDefault="002D55A8" w:rsidP="00656316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</w:tcPr>
          <w:p w:rsidR="002D55A8" w:rsidRPr="003A2E16" w:rsidRDefault="002D55A8" w:rsidP="006563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t xml:space="preserve">Источник информации о выполнении </w:t>
            </w: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Pr="003A2E16" w:rsidRDefault="002D55A8" w:rsidP="000B7BE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8" w:type="dxa"/>
          </w:tcPr>
          <w:p w:rsidR="002D55A8" w:rsidRDefault="002D55A8" w:rsidP="00E75BD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40" w:type="dxa"/>
          </w:tcPr>
          <w:p w:rsidR="002D55A8" w:rsidRPr="003A2E16" w:rsidRDefault="002D55A8" w:rsidP="00C4091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60" w:type="dxa"/>
          </w:tcPr>
          <w:p w:rsidR="002D55A8" w:rsidRDefault="002D55A8" w:rsidP="00656316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Pr="003A2E16" w:rsidRDefault="002D55A8" w:rsidP="000B7BE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48" w:type="dxa"/>
          </w:tcPr>
          <w:p w:rsidR="002D55A8" w:rsidRPr="003A2E16" w:rsidRDefault="002D55A8" w:rsidP="00E75BDE">
            <w:pPr>
              <w:spacing w:line="240" w:lineRule="auto"/>
              <w:ind w:firstLine="0"/>
              <w:rPr>
                <w:color w:val="000000"/>
              </w:rPr>
            </w:pPr>
            <w:r>
              <w:t>Выполнение в полном объеме квартального и годового плана работы (государственного задания)</w:t>
            </w:r>
          </w:p>
        </w:tc>
        <w:tc>
          <w:tcPr>
            <w:tcW w:w="4140" w:type="dxa"/>
          </w:tcPr>
          <w:p w:rsidR="002D55A8" w:rsidRDefault="002D55A8" w:rsidP="00C4091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Выполнение плана работы:</w:t>
            </w:r>
          </w:p>
          <w:p w:rsidR="002D55A8" w:rsidRDefault="002D55A8" w:rsidP="00290E9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от 95% и более – 70%; </w:t>
            </w:r>
          </w:p>
          <w:p w:rsidR="002D55A8" w:rsidRDefault="002D55A8" w:rsidP="00C4091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 менее 95%  - 60%</w:t>
            </w:r>
          </w:p>
        </w:tc>
        <w:tc>
          <w:tcPr>
            <w:tcW w:w="2160" w:type="dxa"/>
          </w:tcPr>
          <w:p w:rsidR="002D55A8" w:rsidRDefault="002D55A8" w:rsidP="00DF6A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квартальная и годовая отчетность</w:t>
            </w:r>
            <w:r w:rsidRPr="003A2E16">
              <w:rPr>
                <w:color w:val="000000"/>
              </w:rPr>
              <w:t xml:space="preserve"> </w:t>
            </w:r>
          </w:p>
          <w:p w:rsidR="002D55A8" w:rsidRPr="003A2E16" w:rsidRDefault="002D55A8" w:rsidP="00DF6AA9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Default="002D55A8" w:rsidP="000B7BE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48" w:type="dxa"/>
          </w:tcPr>
          <w:p w:rsidR="002D55A8" w:rsidRPr="003A2E16" w:rsidRDefault="002D55A8" w:rsidP="00996909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 w:rsidRPr="003A2E16">
              <w:rPr>
                <w:color w:val="000000"/>
              </w:rPr>
              <w:t>Качественное оказание  информационных услуг юридическим и физическим лицам в установленные законодательством сроки</w:t>
            </w:r>
          </w:p>
        </w:tc>
        <w:tc>
          <w:tcPr>
            <w:tcW w:w="4140" w:type="dxa"/>
          </w:tcPr>
          <w:p w:rsidR="002D55A8" w:rsidRDefault="002D55A8" w:rsidP="00C4091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Предоставление услуг:</w:t>
            </w:r>
          </w:p>
          <w:p w:rsidR="002D55A8" w:rsidRDefault="002D55A8" w:rsidP="00C4091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 в установленные сроки - 15%;</w:t>
            </w:r>
          </w:p>
          <w:p w:rsidR="002D55A8" w:rsidRDefault="002D55A8" w:rsidP="00C4091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 с нарушением срока  – 0%</w:t>
            </w:r>
          </w:p>
        </w:tc>
        <w:tc>
          <w:tcPr>
            <w:tcW w:w="2160" w:type="dxa"/>
          </w:tcPr>
          <w:p w:rsidR="002D55A8" w:rsidRPr="003A2E16" w:rsidRDefault="002D55A8" w:rsidP="0099690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квартальная и годовая отчетность</w:t>
            </w: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Default="002D55A8" w:rsidP="000B7BE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48" w:type="dxa"/>
          </w:tcPr>
          <w:p w:rsidR="002D55A8" w:rsidRPr="003A2E16" w:rsidRDefault="002D55A8" w:rsidP="00996909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A2E16">
              <w:rPr>
                <w:color w:val="000000"/>
              </w:rPr>
              <w:t xml:space="preserve">тсутствие жалоб на деятельность </w:t>
            </w:r>
            <w:r>
              <w:rPr>
                <w:color w:val="000000"/>
              </w:rPr>
              <w:t>у</w:t>
            </w:r>
            <w:r w:rsidRPr="003A2E16">
              <w:rPr>
                <w:color w:val="000000"/>
              </w:rPr>
              <w:t>чреждения</w:t>
            </w:r>
          </w:p>
        </w:tc>
        <w:tc>
          <w:tcPr>
            <w:tcW w:w="4140" w:type="dxa"/>
          </w:tcPr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Отсутствие жалоб – 5%;</w:t>
            </w:r>
          </w:p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Наличие жалоб – 0%</w:t>
            </w:r>
          </w:p>
        </w:tc>
        <w:tc>
          <w:tcPr>
            <w:tcW w:w="2160" w:type="dxa"/>
          </w:tcPr>
          <w:p w:rsidR="002D55A8" w:rsidRDefault="002D55A8" w:rsidP="0099690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квартальная и годовая отчетность</w:t>
            </w: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Default="002D55A8" w:rsidP="000B7BE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48" w:type="dxa"/>
          </w:tcPr>
          <w:p w:rsidR="002D55A8" w:rsidRDefault="002D55A8" w:rsidP="00E75BDE">
            <w:pPr>
              <w:spacing w:line="240" w:lineRule="auto"/>
              <w:ind w:firstLine="0"/>
            </w:pPr>
            <w:r>
              <w:t>Целевое использование предусмотренных лимитов бюджетных ассигнований</w:t>
            </w:r>
          </w:p>
        </w:tc>
        <w:tc>
          <w:tcPr>
            <w:tcW w:w="4140" w:type="dxa"/>
          </w:tcPr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Отсутствие нарушений – 10%;</w:t>
            </w:r>
          </w:p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Наличие нарушений – 0%</w:t>
            </w:r>
          </w:p>
        </w:tc>
        <w:tc>
          <w:tcPr>
            <w:tcW w:w="2160" w:type="dxa"/>
          </w:tcPr>
          <w:p w:rsidR="002D55A8" w:rsidRDefault="002D55A8" w:rsidP="00DF6AA9">
            <w:pPr>
              <w:spacing w:line="240" w:lineRule="auto"/>
              <w:ind w:firstLine="0"/>
              <w:jc w:val="center"/>
            </w:pPr>
            <w:r>
              <w:t>квартальная и годовая бюджетная отчетность</w:t>
            </w: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Default="002D55A8" w:rsidP="000B7BE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48" w:type="dxa"/>
          </w:tcPr>
          <w:p w:rsidR="002D55A8" w:rsidRDefault="002D55A8" w:rsidP="00E75BDE">
            <w:pPr>
              <w:spacing w:line="240" w:lineRule="auto"/>
              <w:ind w:firstLine="0"/>
            </w:pPr>
            <w:r>
              <w:t>Отсутствие задержек по выплате заработной платы</w:t>
            </w:r>
          </w:p>
        </w:tc>
        <w:tc>
          <w:tcPr>
            <w:tcW w:w="4140" w:type="dxa"/>
          </w:tcPr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Отсутствие нарушений – 5%;</w:t>
            </w:r>
          </w:p>
          <w:p w:rsidR="002D55A8" w:rsidRDefault="002D55A8" w:rsidP="0072348C">
            <w:pPr>
              <w:spacing w:line="240" w:lineRule="auto"/>
              <w:ind w:firstLine="0"/>
              <w:jc w:val="left"/>
            </w:pPr>
            <w:r>
              <w:rPr>
                <w:color w:val="000000"/>
              </w:rPr>
              <w:t>Наличие нарушений – 0%</w:t>
            </w:r>
          </w:p>
        </w:tc>
        <w:tc>
          <w:tcPr>
            <w:tcW w:w="2160" w:type="dxa"/>
          </w:tcPr>
          <w:p w:rsidR="002D55A8" w:rsidRDefault="002D55A8" w:rsidP="00DF6AA9">
            <w:pPr>
              <w:spacing w:line="240" w:lineRule="auto"/>
              <w:ind w:firstLine="0"/>
              <w:jc w:val="center"/>
            </w:pPr>
            <w:r>
              <w:t>квартальная и годовая бюджетная отчетность</w:t>
            </w: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Pr="003A2E16" w:rsidRDefault="002D55A8" w:rsidP="000B7BE5">
            <w:pPr>
              <w:spacing w:line="240" w:lineRule="auto"/>
              <w:ind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48" w:type="dxa"/>
          </w:tcPr>
          <w:p w:rsidR="002D55A8" w:rsidRPr="003A2E16" w:rsidRDefault="002D55A8" w:rsidP="000B7BE5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 w:rsidRPr="003A2E16">
              <w:rPr>
                <w:color w:val="000000"/>
              </w:rPr>
              <w:t xml:space="preserve">Обеспечение предельного уровня соотношений среднемесячной заработной платы руководителей, </w:t>
            </w:r>
            <w:r>
              <w:rPr>
                <w:color w:val="000000"/>
              </w:rPr>
              <w:t xml:space="preserve">их </w:t>
            </w:r>
            <w:r w:rsidRPr="003A2E16">
              <w:rPr>
                <w:color w:val="000000"/>
              </w:rPr>
              <w:t>заместител</w:t>
            </w:r>
            <w:r>
              <w:rPr>
                <w:color w:val="000000"/>
              </w:rPr>
              <w:t>ей,</w:t>
            </w:r>
            <w:r w:rsidRPr="003A2E16">
              <w:rPr>
                <w:color w:val="000000"/>
              </w:rPr>
              <w:t xml:space="preserve"> главных бухгалтеров и среднемесячной заработной платы работников учреждений</w:t>
            </w:r>
          </w:p>
        </w:tc>
        <w:tc>
          <w:tcPr>
            <w:tcW w:w="4140" w:type="dxa"/>
          </w:tcPr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Отсутствие нарушений – 5%;</w:t>
            </w:r>
          </w:p>
          <w:p w:rsidR="002D55A8" w:rsidRDefault="002D55A8" w:rsidP="0072348C">
            <w:pPr>
              <w:spacing w:line="240" w:lineRule="auto"/>
              <w:ind w:firstLine="0"/>
              <w:jc w:val="left"/>
            </w:pPr>
            <w:r>
              <w:rPr>
                <w:color w:val="000000"/>
              </w:rPr>
              <w:t>Наличие нарушений – 0%</w:t>
            </w:r>
          </w:p>
        </w:tc>
        <w:tc>
          <w:tcPr>
            <w:tcW w:w="2160" w:type="dxa"/>
          </w:tcPr>
          <w:p w:rsidR="002D55A8" w:rsidRPr="003A2E16" w:rsidRDefault="002D55A8" w:rsidP="00DF6A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t>годовая бюджетная отчетность</w:t>
            </w: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Default="002D55A8" w:rsidP="000B7BE5">
            <w:pPr>
              <w:spacing w:line="240" w:lineRule="auto"/>
              <w:ind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48" w:type="dxa"/>
          </w:tcPr>
          <w:p w:rsidR="002D55A8" w:rsidRPr="003A2E16" w:rsidRDefault="002D55A8" w:rsidP="000B7BE5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 w:rsidRPr="003A2E16">
              <w:rPr>
                <w:color w:val="000000"/>
              </w:rPr>
              <w:t xml:space="preserve"> сохранности и надлежащего санитарного, технического, противопожарного состояния областного государственного имущества, использование его по назначению, своевременное принятие мер по недопущению ухудшения состояния областного государственного имущества</w:t>
            </w:r>
          </w:p>
        </w:tc>
        <w:tc>
          <w:tcPr>
            <w:tcW w:w="4140" w:type="dxa"/>
          </w:tcPr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Отсутствие нарушений – 5%;</w:t>
            </w:r>
          </w:p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Наличие нарушений – 0%</w:t>
            </w:r>
          </w:p>
        </w:tc>
        <w:tc>
          <w:tcPr>
            <w:tcW w:w="2160" w:type="dxa"/>
          </w:tcPr>
          <w:p w:rsidR="002D55A8" w:rsidRDefault="002D55A8" w:rsidP="00DF6AA9">
            <w:pPr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оперативная информация</w:t>
            </w:r>
          </w:p>
        </w:tc>
      </w:tr>
      <w:tr w:rsidR="002D55A8" w:rsidRPr="003A2E16" w:rsidTr="008F6F58">
        <w:trPr>
          <w:cantSplit/>
          <w:trHeight w:val="234"/>
        </w:trPr>
        <w:tc>
          <w:tcPr>
            <w:tcW w:w="720" w:type="dxa"/>
          </w:tcPr>
          <w:p w:rsidR="002D55A8" w:rsidRPr="003A2E16" w:rsidRDefault="002D55A8" w:rsidP="000B7BE5">
            <w:pPr>
              <w:spacing w:line="240" w:lineRule="auto"/>
              <w:ind w:left="-108"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48" w:type="dxa"/>
          </w:tcPr>
          <w:p w:rsidR="002D55A8" w:rsidRPr="003A2E16" w:rsidRDefault="002D55A8" w:rsidP="000B7BE5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Соблюдение трудовой дисциплины, </w:t>
            </w:r>
            <w:r w:rsidRPr="003A2E16">
              <w:rPr>
                <w:color w:val="000000"/>
              </w:rPr>
              <w:t xml:space="preserve">правил </w:t>
            </w:r>
            <w:r>
              <w:rPr>
                <w:color w:val="000000"/>
              </w:rPr>
              <w:t>охраны труда, противопожарной безопасности и соблюдение мер по ГО и ЧС</w:t>
            </w:r>
          </w:p>
        </w:tc>
        <w:tc>
          <w:tcPr>
            <w:tcW w:w="4140" w:type="dxa"/>
          </w:tcPr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Отсутствие нарушений – 5%;</w:t>
            </w:r>
          </w:p>
          <w:p w:rsidR="002D55A8" w:rsidRDefault="002D55A8" w:rsidP="0072348C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Наличие нарушений – 0%</w:t>
            </w:r>
          </w:p>
        </w:tc>
        <w:tc>
          <w:tcPr>
            <w:tcW w:w="2160" w:type="dxa"/>
          </w:tcPr>
          <w:p w:rsidR="002D55A8" w:rsidRDefault="002D55A8" w:rsidP="00DF6A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оперативная информация, акты проверок</w:t>
            </w:r>
          </w:p>
          <w:p w:rsidR="002D55A8" w:rsidRPr="003A2E16" w:rsidRDefault="002D55A8" w:rsidP="00DF6AA9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2D55A8" w:rsidRDefault="002D55A8" w:rsidP="00656316"/>
    <w:p w:rsidR="002D55A8" w:rsidRDefault="002D55A8" w:rsidP="00E75BDE">
      <w:pPr>
        <w:spacing w:line="360" w:lineRule="auto"/>
        <w:ind w:firstLine="0"/>
        <w:jc w:val="center"/>
      </w:pPr>
    </w:p>
    <w:sectPr w:rsidR="002D55A8" w:rsidSect="00FA3A0E">
      <w:pgSz w:w="11906" w:h="16838"/>
      <w:pgMar w:top="899" w:right="74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66C"/>
    <w:multiLevelType w:val="hybridMultilevel"/>
    <w:tmpl w:val="07DA87CA"/>
    <w:lvl w:ilvl="0" w:tplc="D0341A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35D7EB9"/>
    <w:multiLevelType w:val="hybridMultilevel"/>
    <w:tmpl w:val="A9B2BA3C"/>
    <w:lvl w:ilvl="0" w:tplc="04EE9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020"/>
    <w:rsid w:val="000574CD"/>
    <w:rsid w:val="0006347A"/>
    <w:rsid w:val="00066AD4"/>
    <w:rsid w:val="00071139"/>
    <w:rsid w:val="00081833"/>
    <w:rsid w:val="00093383"/>
    <w:rsid w:val="000B7BE5"/>
    <w:rsid w:val="000E25F6"/>
    <w:rsid w:val="000F6DE6"/>
    <w:rsid w:val="00101EA1"/>
    <w:rsid w:val="001119B2"/>
    <w:rsid w:val="00111AF7"/>
    <w:rsid w:val="0011580D"/>
    <w:rsid w:val="0012472E"/>
    <w:rsid w:val="001320FB"/>
    <w:rsid w:val="00141BFF"/>
    <w:rsid w:val="001504B8"/>
    <w:rsid w:val="001542A2"/>
    <w:rsid w:val="00155353"/>
    <w:rsid w:val="001B43DD"/>
    <w:rsid w:val="001B64A9"/>
    <w:rsid w:val="001C48CB"/>
    <w:rsid w:val="001D0C75"/>
    <w:rsid w:val="001D2544"/>
    <w:rsid w:val="001F2DEE"/>
    <w:rsid w:val="00203C11"/>
    <w:rsid w:val="00206406"/>
    <w:rsid w:val="00265A94"/>
    <w:rsid w:val="00267815"/>
    <w:rsid w:val="00273FBA"/>
    <w:rsid w:val="00284D71"/>
    <w:rsid w:val="00285DB7"/>
    <w:rsid w:val="00290E95"/>
    <w:rsid w:val="002B3BA1"/>
    <w:rsid w:val="002B4F1D"/>
    <w:rsid w:val="002B5A3A"/>
    <w:rsid w:val="002D55A8"/>
    <w:rsid w:val="002E1FB5"/>
    <w:rsid w:val="0030271D"/>
    <w:rsid w:val="00305E45"/>
    <w:rsid w:val="003074C8"/>
    <w:rsid w:val="00354CEF"/>
    <w:rsid w:val="003607BA"/>
    <w:rsid w:val="003619B9"/>
    <w:rsid w:val="003625AF"/>
    <w:rsid w:val="0038782C"/>
    <w:rsid w:val="003924AA"/>
    <w:rsid w:val="003A2E16"/>
    <w:rsid w:val="003B0E56"/>
    <w:rsid w:val="003B1CEB"/>
    <w:rsid w:val="003C4AB4"/>
    <w:rsid w:val="003C7C6B"/>
    <w:rsid w:val="003E1BC0"/>
    <w:rsid w:val="003F1C0F"/>
    <w:rsid w:val="0041199D"/>
    <w:rsid w:val="00427DDC"/>
    <w:rsid w:val="00427E8A"/>
    <w:rsid w:val="004349F0"/>
    <w:rsid w:val="00446B17"/>
    <w:rsid w:val="00463E4D"/>
    <w:rsid w:val="004A4031"/>
    <w:rsid w:val="004B0DF4"/>
    <w:rsid w:val="004B1E32"/>
    <w:rsid w:val="004B4616"/>
    <w:rsid w:val="004B47FD"/>
    <w:rsid w:val="004B53FC"/>
    <w:rsid w:val="004B5FCE"/>
    <w:rsid w:val="004B715F"/>
    <w:rsid w:val="004C5CFE"/>
    <w:rsid w:val="004D33C6"/>
    <w:rsid w:val="004D61D5"/>
    <w:rsid w:val="004E5C31"/>
    <w:rsid w:val="004F414F"/>
    <w:rsid w:val="004F5311"/>
    <w:rsid w:val="00502F52"/>
    <w:rsid w:val="00526CEF"/>
    <w:rsid w:val="00566064"/>
    <w:rsid w:val="00571020"/>
    <w:rsid w:val="0057464D"/>
    <w:rsid w:val="0058083A"/>
    <w:rsid w:val="0058342E"/>
    <w:rsid w:val="005B0F33"/>
    <w:rsid w:val="005D5B4A"/>
    <w:rsid w:val="005F14CD"/>
    <w:rsid w:val="005F215F"/>
    <w:rsid w:val="00620073"/>
    <w:rsid w:val="006236EC"/>
    <w:rsid w:val="00637B18"/>
    <w:rsid w:val="0065597A"/>
    <w:rsid w:val="00656316"/>
    <w:rsid w:val="006655A9"/>
    <w:rsid w:val="0067519D"/>
    <w:rsid w:val="00676660"/>
    <w:rsid w:val="006808D5"/>
    <w:rsid w:val="006A3D89"/>
    <w:rsid w:val="006E2564"/>
    <w:rsid w:val="006E7135"/>
    <w:rsid w:val="006F5965"/>
    <w:rsid w:val="00710895"/>
    <w:rsid w:val="0072348C"/>
    <w:rsid w:val="007523AE"/>
    <w:rsid w:val="007602C6"/>
    <w:rsid w:val="007816E3"/>
    <w:rsid w:val="0079733F"/>
    <w:rsid w:val="007D0BFE"/>
    <w:rsid w:val="00817B02"/>
    <w:rsid w:val="00841ADF"/>
    <w:rsid w:val="008758B8"/>
    <w:rsid w:val="00881229"/>
    <w:rsid w:val="008A39E2"/>
    <w:rsid w:val="008D6E5F"/>
    <w:rsid w:val="008E05DE"/>
    <w:rsid w:val="008F33A0"/>
    <w:rsid w:val="008F6F58"/>
    <w:rsid w:val="00901C26"/>
    <w:rsid w:val="0093034D"/>
    <w:rsid w:val="00933E85"/>
    <w:rsid w:val="009420F9"/>
    <w:rsid w:val="00947E7B"/>
    <w:rsid w:val="0095150A"/>
    <w:rsid w:val="00962F0B"/>
    <w:rsid w:val="00982588"/>
    <w:rsid w:val="00996909"/>
    <w:rsid w:val="009C1DC2"/>
    <w:rsid w:val="009C4036"/>
    <w:rsid w:val="009C7DA7"/>
    <w:rsid w:val="009F05E8"/>
    <w:rsid w:val="00A11C4C"/>
    <w:rsid w:val="00A27487"/>
    <w:rsid w:val="00A425AE"/>
    <w:rsid w:val="00A64794"/>
    <w:rsid w:val="00AA20BF"/>
    <w:rsid w:val="00AD4020"/>
    <w:rsid w:val="00AE50CA"/>
    <w:rsid w:val="00B22D07"/>
    <w:rsid w:val="00B57492"/>
    <w:rsid w:val="00B80E16"/>
    <w:rsid w:val="00B9383E"/>
    <w:rsid w:val="00BA0234"/>
    <w:rsid w:val="00BB213F"/>
    <w:rsid w:val="00BC252F"/>
    <w:rsid w:val="00BD7EC2"/>
    <w:rsid w:val="00BE48E6"/>
    <w:rsid w:val="00C16964"/>
    <w:rsid w:val="00C22B53"/>
    <w:rsid w:val="00C33374"/>
    <w:rsid w:val="00C40918"/>
    <w:rsid w:val="00C62D94"/>
    <w:rsid w:val="00CA2235"/>
    <w:rsid w:val="00CA2F81"/>
    <w:rsid w:val="00CE5835"/>
    <w:rsid w:val="00CF1EC0"/>
    <w:rsid w:val="00CF5001"/>
    <w:rsid w:val="00D16436"/>
    <w:rsid w:val="00D31C7D"/>
    <w:rsid w:val="00D405A7"/>
    <w:rsid w:val="00D41BFA"/>
    <w:rsid w:val="00D52CA2"/>
    <w:rsid w:val="00D56BB4"/>
    <w:rsid w:val="00D805B5"/>
    <w:rsid w:val="00DA5724"/>
    <w:rsid w:val="00DD0FCD"/>
    <w:rsid w:val="00DE3F11"/>
    <w:rsid w:val="00DF6AA9"/>
    <w:rsid w:val="00E10F84"/>
    <w:rsid w:val="00E21819"/>
    <w:rsid w:val="00E24EFE"/>
    <w:rsid w:val="00E3256E"/>
    <w:rsid w:val="00E33763"/>
    <w:rsid w:val="00E3508F"/>
    <w:rsid w:val="00E52616"/>
    <w:rsid w:val="00E75BDE"/>
    <w:rsid w:val="00E84BC5"/>
    <w:rsid w:val="00E93049"/>
    <w:rsid w:val="00E96937"/>
    <w:rsid w:val="00EA0B55"/>
    <w:rsid w:val="00EB7564"/>
    <w:rsid w:val="00EC198C"/>
    <w:rsid w:val="00F503E9"/>
    <w:rsid w:val="00F75776"/>
    <w:rsid w:val="00F84A64"/>
    <w:rsid w:val="00F90133"/>
    <w:rsid w:val="00F97DFF"/>
    <w:rsid w:val="00FA37C6"/>
    <w:rsid w:val="00FA3A0E"/>
    <w:rsid w:val="00FB3E90"/>
    <w:rsid w:val="00FC5A67"/>
    <w:rsid w:val="00FE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3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007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EA1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адрес"/>
    <w:basedOn w:val="Normal"/>
    <w:uiPriority w:val="99"/>
    <w:rsid w:val="00071139"/>
    <w:pPr>
      <w:spacing w:line="240" w:lineRule="atLeast"/>
      <w:ind w:left="5103"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071139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13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F84A64"/>
    <w:pPr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DA7"/>
    <w:rPr>
      <w:rFonts w:ascii="Times New Roman" w:hAnsi="Times New Roman" w:cs="Times New Roman"/>
      <w:sz w:val="28"/>
      <w:szCs w:val="28"/>
    </w:rPr>
  </w:style>
  <w:style w:type="paragraph" w:customStyle="1" w:styleId="a0">
    <w:name w:val="Нормальный"/>
    <w:uiPriority w:val="99"/>
    <w:rsid w:val="006563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903</TotalTime>
  <Pages>3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</dc:creator>
  <cp:keywords/>
  <dc:description/>
  <cp:lastModifiedBy>FNV</cp:lastModifiedBy>
  <cp:revision>37</cp:revision>
  <cp:lastPrinted>2017-11-16T06:40:00Z</cp:lastPrinted>
  <dcterms:created xsi:type="dcterms:W3CDTF">2017-11-13T08:25:00Z</dcterms:created>
  <dcterms:modified xsi:type="dcterms:W3CDTF">2017-11-27T12:37:00Z</dcterms:modified>
</cp:coreProperties>
</file>